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default"/>
        </w:rPr>
      </w:pPr>
      <w:r>
        <w:rPr>
          <w:rFonts w:hint="eastAsia"/>
        </w:rPr>
        <w:t>別記様式（第３条関係）</w:t>
      </w:r>
    </w:p>
    <w:p>
      <w:pPr>
        <w:pStyle w:val="15"/>
        <w:jc w:val="both"/>
        <w:rPr>
          <w:rFonts w:hint="default"/>
        </w:rPr>
      </w:pPr>
    </w:p>
    <w:p>
      <w:pPr>
        <w:pStyle w:val="15"/>
        <w:jc w:val="center"/>
        <w:rPr>
          <w:rFonts w:hint="default"/>
        </w:rPr>
      </w:pPr>
      <w:r>
        <w:rPr>
          <w:rFonts w:hint="eastAsia" w:ascii="ＭＳ 明朝" w:hAnsi="ＭＳ 明朝" w:eastAsia="ＭＳ 明朝"/>
          <w:kern w:val="2"/>
          <w:sz w:val="21"/>
        </w:rPr>
        <w:t>指定管理者指定申請書</w:t>
      </w:r>
      <w:bookmarkStart w:id="0" w:name="_GoBack"/>
      <w:bookmarkEnd w:id="0"/>
    </w:p>
    <w:p>
      <w:pPr>
        <w:pStyle w:val="15"/>
        <w:jc w:val="both"/>
        <w:rPr>
          <w:rFonts w:hint="default"/>
        </w:rPr>
      </w:pPr>
    </w:p>
    <w:p>
      <w:pPr>
        <w:pStyle w:val="15"/>
        <w:jc w:val="right"/>
        <w:rPr>
          <w:rFonts w:hint="default"/>
        </w:rPr>
      </w:pPr>
      <w:r>
        <w:rPr>
          <w:rFonts w:hint="eastAsia" w:ascii="ＭＳ 明朝" w:hAnsi="ＭＳ 明朝" w:eastAsia="ＭＳ 明朝"/>
          <w:kern w:val="2"/>
          <w:sz w:val="21"/>
        </w:rPr>
        <w:t>年　　月　　日</w:t>
      </w:r>
    </w:p>
    <w:p>
      <w:pPr>
        <w:pStyle w:val="15"/>
        <w:jc w:val="both"/>
        <w:rPr>
          <w:rFonts w:hint="default"/>
        </w:rPr>
      </w:pPr>
    </w:p>
    <w:p>
      <w:pPr>
        <w:pStyle w:val="15"/>
        <w:jc w:val="both"/>
        <w:rPr>
          <w:rFonts w:hint="default"/>
        </w:rPr>
      </w:pPr>
      <w:r>
        <w:rPr>
          <w:rFonts w:hint="eastAsia" w:ascii="ＭＳ 明朝" w:hAnsi="ＭＳ 明朝" w:eastAsia="ＭＳ 明朝"/>
          <w:kern w:val="2"/>
          <w:sz w:val="21"/>
        </w:rPr>
        <w:t>　京丹波町長　様</w:t>
      </w:r>
    </w:p>
    <w:p>
      <w:pPr>
        <w:pStyle w:val="15"/>
        <w:jc w:val="both"/>
        <w:rPr>
          <w:rFonts w:hint="default"/>
        </w:rPr>
      </w:pPr>
    </w:p>
    <w:p>
      <w:pPr>
        <w:pStyle w:val="15"/>
        <w:jc w:val="right"/>
        <w:rPr>
          <w:rFonts w:hint="default"/>
        </w:rPr>
      </w:pPr>
      <w:r>
        <w:rPr>
          <w:rFonts w:hint="eastAsia" w:ascii="ＭＳ 明朝" w:hAnsi="ＭＳ 明朝" w:eastAsia="ＭＳ 明朝"/>
          <w:kern w:val="2"/>
          <w:sz w:val="21"/>
        </w:rPr>
        <w:t>主たる事務所の所在地　　　　　</w:t>
      </w:r>
    </w:p>
    <w:p>
      <w:pPr>
        <w:pStyle w:val="15"/>
        <w:jc w:val="right"/>
        <w:rPr>
          <w:rFonts w:hint="default"/>
        </w:rPr>
      </w:pPr>
      <w:r>
        <w:rPr>
          <w:rFonts w:hint="eastAsia"/>
        </w:rPr>
        <mc:AlternateContent>
          <mc:Choice Requires="wps">
            <w:drawing>
              <wp:anchor simplePos="0" relativeHeight="2" behindDoc="0" locked="0" layoutInCell="1" hidden="0" allowOverlap="1">
                <wp:simplePos x="0" y="0"/>
                <wp:positionH relativeFrom="column">
                  <wp:posOffset>5784215</wp:posOffset>
                </wp:positionH>
                <wp:positionV relativeFrom="paragraph">
                  <wp:posOffset>189230</wp:posOffset>
                </wp:positionV>
                <wp:extent cx="266700" cy="2438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6700" cy="243840"/>
                        </a:xfrm>
                        <a:prstGeom prst="ellipse"/>
                        <a:noFill/>
                        <a:ln w="6350">
                          <a:solidFill>
                            <a:sysClr val="windowText" lastClr="000000"/>
                          </a:solidFill>
                        </a:ln>
                      </wps:spPr>
                      <wps:bodyPr/>
                    </wps:wsp>
                  </a:graphicData>
                </a:graphic>
              </wp:anchor>
            </w:drawing>
          </mc:Choice>
          <mc:Fallback>
            <w:pict>
              <v:oval id="_x0000_s1026" style="mso-position-vertical-relative:text;z-index:2;width:21pt;height:19.2pt;mso-position-horizontal-relative:text;position:absolute;margin-left:455.45pt;margin-top:14.9pt;" o:allowincell="t" filled="f" stroked="t" strokecolor="#000000" strokeweight="0.5pt" o:spt="3">
                <v:fill/>
                <v:stroke filltype="solid"/>
                <v:textbox style="layout-flow:horizontal;" inset="2.0637499999999998mm,0.24694444444444438mm,2.0637499999999998mm,0.24694444444444438mm"/>
                <v:imagedata o:title=""/>
                <o:lock v:ext="edit" aspectratio="f"/>
                <w10:wrap type="none" anchorx="text" anchory="text"/>
              </v:oval>
            </w:pict>
          </mc:Fallback>
        </mc:AlternateContent>
      </w:r>
      <w:r>
        <w:rPr>
          <w:rFonts w:hint="eastAsia" w:ascii="ＭＳ 明朝" w:hAnsi="ＭＳ 明朝" w:eastAsia="ＭＳ 明朝"/>
          <w:kern w:val="2"/>
          <w:sz w:val="21"/>
        </w:rPr>
        <w:t>名称　　　　　　　　　　　　　</w:t>
      </w:r>
    </w:p>
    <w:p>
      <w:pPr>
        <w:pStyle w:val="15"/>
        <w:jc w:val="right"/>
        <w:rPr>
          <w:rFonts w:hint="default"/>
        </w:rPr>
      </w:pPr>
      <w:r>
        <w:rPr>
          <w:rFonts w:hint="eastAsia" w:ascii="ＭＳ 明朝" w:hAnsi="ＭＳ 明朝" w:eastAsia="ＭＳ 明朝"/>
          <w:kern w:val="2"/>
          <w:sz w:val="21"/>
        </w:rPr>
        <w:t>申請者　代表者の氏名　　　　　　　印　</w:t>
      </w:r>
    </w:p>
    <w:p>
      <w:pPr>
        <w:pStyle w:val="15"/>
        <w:jc w:val="right"/>
        <w:rPr>
          <w:rFonts w:hint="default"/>
        </w:rPr>
      </w:pPr>
      <w:r>
        <w:rPr>
          <w:rFonts w:hint="eastAsia" w:ascii="ＭＳ 明朝" w:hAnsi="ＭＳ 明朝" w:eastAsia="ＭＳ 明朝"/>
          <w:kern w:val="2"/>
          <w:sz w:val="21"/>
        </w:rPr>
        <w:t>電話　　　　　　　　　　　　　</w:t>
      </w:r>
    </w:p>
    <w:p>
      <w:pPr>
        <w:pStyle w:val="15"/>
        <w:jc w:val="both"/>
        <w:rPr>
          <w:rFonts w:hint="default"/>
        </w:rPr>
      </w:pPr>
    </w:p>
    <w:p>
      <w:pPr>
        <w:pStyle w:val="15"/>
        <w:jc w:val="both"/>
        <w:rPr>
          <w:rFonts w:hint="default"/>
        </w:rPr>
      </w:pPr>
      <w:r>
        <w:rPr>
          <w:rFonts w:hint="eastAsia" w:ascii="ＭＳ 明朝" w:hAnsi="ＭＳ 明朝" w:eastAsia="ＭＳ 明朝"/>
          <w:kern w:val="2"/>
          <w:sz w:val="21"/>
        </w:rPr>
        <w:t>　次の公の施設の指定管理者として指定を受けたいので、京丹波町公の施設の指定管理者の手続等に関する条例第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条の規定により申請します。</w:t>
      </w: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指定管理者の指定を受けたい公の施設の名称及び所在地</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57"/>
        <w:gridCol w:w="6656"/>
      </w:tblGrid>
      <w:tr>
        <w:trPr>
          <w:cantSplit/>
          <w:trHeight w:val="518" w:hRule="atLeast"/>
        </w:trPr>
        <w:tc>
          <w:tcPr>
            <w:tcW w:w="18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施設の名称</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4"/>
              </w:rPr>
              <w:t>　京丹波町</w:t>
            </w:r>
            <w:r>
              <w:rPr>
                <w:rFonts w:hint="eastAsia"/>
                <w:color w:val="auto"/>
                <w:sz w:val="24"/>
              </w:rPr>
              <w:t>グリーンランドみずほ</w:t>
            </w:r>
          </w:p>
        </w:tc>
      </w:tr>
      <w:tr>
        <w:trPr>
          <w:cantSplit/>
          <w:trHeight w:val="517" w:hRule="atLeast"/>
        </w:trPr>
        <w:tc>
          <w:tcPr>
            <w:tcW w:w="18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施設の所在地</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　</w:t>
            </w:r>
            <w:r>
              <w:rPr>
                <w:rFonts w:hint="eastAsia"/>
                <w:color w:val="auto"/>
                <w:sz w:val="24"/>
              </w:rPr>
              <w:t>京都府船井郡京丹波町大朴皿引１番地４</w:t>
            </w:r>
          </w:p>
        </w:tc>
      </w:tr>
    </w:tbl>
    <w:p>
      <w:pPr>
        <w:pStyle w:val="15"/>
        <w:jc w:val="both"/>
        <w:rPr>
          <w:rFonts w:hint="default"/>
        </w:rPr>
      </w:pPr>
    </w:p>
    <w:p>
      <w:pPr>
        <w:pStyle w:val="1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添付書類</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京丹波町グリーンランドみずほの管理に係る事業計画書（様式１）</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京丹波町グリーンランドみずほの管理に係る収支計画書（</w:t>
      </w:r>
      <w:r>
        <w:rPr>
          <w:rFonts w:hint="eastAsia" w:ascii="ＭＳ 明朝" w:hAnsi="ＭＳ 明朝" w:eastAsia="ＭＳ 明朝"/>
          <w:color w:val="auto"/>
          <w:kern w:val="2"/>
          <w:sz w:val="21"/>
        </w:rPr>
        <w:t>様式２</w:t>
      </w:r>
      <w:r>
        <w:rPr>
          <w:rFonts w:hint="eastAsia" w:ascii="ＭＳ 明朝" w:hAnsi="ＭＳ 明朝" w:eastAsia="ＭＳ 明朝"/>
          <w:kern w:val="2"/>
          <w:sz w:val="21"/>
        </w:rPr>
        <w:t>）</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法人等の定款、寄付行為その他これらに類するものの写し</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法人にあっては、当該法人の登記事項証明書法人でない団体にあっては、代表者の身分証明書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国税及び地方税の納税証明書又は納税義務がない旨及びその理由を記載した申立書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団体の前事業年度の収支計算書及び貸借対照表</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団体の現事業年度の収支予算書及び事業計画書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団体の事業報告書</w:t>
      </w:r>
      <w:r>
        <w:rPr>
          <w:rFonts w:hint="eastAsia" w:ascii="ＭＳ 明朝" w:hAnsi="ＭＳ 明朝" w:eastAsia="ＭＳ 明朝"/>
          <w:kern w:val="2"/>
          <w:sz w:val="21"/>
        </w:rPr>
        <w:t>(</w:t>
      </w:r>
      <w:r>
        <w:rPr>
          <w:rFonts w:hint="eastAsia" w:ascii="ＭＳ 明朝" w:hAnsi="ＭＳ 明朝" w:eastAsia="ＭＳ 明朝"/>
          <w:kern w:val="2"/>
          <w:sz w:val="21"/>
        </w:rPr>
        <w:t>作成している場合に限る。</w:t>
      </w:r>
      <w:r>
        <w:rPr>
          <w:rFonts w:hint="eastAsia" w:ascii="ＭＳ 明朝" w:hAnsi="ＭＳ 明朝" w:eastAsia="ＭＳ 明朝"/>
          <w:kern w:val="2"/>
          <w:sz w:val="21"/>
        </w:rPr>
        <w:t>)</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団体の役員名簿及び組織に関する事項について記載した書類又はこれらに類する書類</w:t>
      </w:r>
    </w:p>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(10) </w:t>
      </w:r>
      <w:r>
        <w:rPr>
          <w:rFonts w:hint="eastAsia" w:ascii="ＭＳ明朝-WinCharSetFFFF-H" w:hAnsi="ＭＳ明朝-WinCharSetFFFF-H" w:eastAsia="ＭＳ明朝-WinCharSetFFFF-H"/>
          <w:color w:val="auto"/>
          <w:sz w:val="21"/>
        </w:rPr>
        <w:t>応募</w:t>
      </w:r>
      <w:r>
        <w:rPr>
          <w:rFonts w:hint="default" w:ascii="ＭＳ明朝-WinCharSetFFFF-H" w:hAnsi="ＭＳ明朝-WinCharSetFFFF-H" w:eastAsia="ＭＳ明朝-WinCharSetFFFF-H"/>
          <w:color w:val="auto"/>
          <w:sz w:val="21"/>
        </w:rPr>
        <w:t>資格にかかる誓約書</w:t>
      </w:r>
      <w:r>
        <w:rPr>
          <w:rFonts w:hint="eastAsia" w:ascii="ＭＳ 明朝" w:hAnsi="ＭＳ 明朝" w:eastAsia="ＭＳ 明朝"/>
          <w:kern w:val="2"/>
          <w:sz w:val="21"/>
        </w:rPr>
        <w:t>（</w:t>
      </w:r>
      <w:r>
        <w:rPr>
          <w:rFonts w:hint="eastAsia" w:ascii="ＭＳ 明朝" w:hAnsi="ＭＳ 明朝" w:eastAsia="ＭＳ 明朝"/>
          <w:color w:val="auto"/>
          <w:kern w:val="2"/>
          <w:sz w:val="21"/>
        </w:rPr>
        <w:t>様式３</w:t>
      </w:r>
      <w:r>
        <w:rPr>
          <w:rFonts w:hint="eastAsia" w:ascii="ＭＳ 明朝" w:hAnsi="ＭＳ 明朝" w:eastAsia="ＭＳ 明朝"/>
          <w:kern w:val="2"/>
          <w:sz w:val="21"/>
        </w:rPr>
        <w:t>）</w:t>
      </w:r>
    </w:p>
    <w:p>
      <w:pPr>
        <w:pStyle w:val="0"/>
        <w:ind w:firstLine="202" w:firstLineChars="100"/>
        <w:rPr>
          <w:rFonts w:hint="eastAsia" w:ascii="ＭＳ 明朝" w:hAnsi="ＭＳ 明朝" w:eastAsia="ＭＳ 明朝"/>
          <w:color w:val="FF0000"/>
          <w:sz w:val="24"/>
        </w:rPr>
      </w:pPr>
      <w:r>
        <w:rPr>
          <w:rFonts w:hint="eastAsia" w:ascii="ＭＳ 明朝" w:hAnsi="ＭＳ 明朝" w:eastAsia="ＭＳ 明朝"/>
          <w:kern w:val="2"/>
          <w:sz w:val="21"/>
        </w:rPr>
        <w:t xml:space="preserve">(11) </w:t>
      </w:r>
      <w:r>
        <w:rPr>
          <w:rFonts w:hint="eastAsia" w:ascii="ＭＳ 明朝" w:hAnsi="ＭＳ 明朝" w:eastAsia="ＭＳ 明朝"/>
          <w:kern w:val="2"/>
          <w:sz w:val="21"/>
        </w:rPr>
        <w:t>提出書類のうち該当がないものについての申立書（</w:t>
      </w:r>
      <w:r>
        <w:rPr>
          <w:rFonts w:hint="eastAsia" w:ascii="ＭＳ 明朝" w:hAnsi="ＭＳ 明朝" w:eastAsia="ＭＳ 明朝"/>
          <w:color w:val="auto"/>
          <w:kern w:val="2"/>
          <w:sz w:val="21"/>
        </w:rPr>
        <w:t>様式４</w:t>
      </w:r>
      <w:r>
        <w:rPr>
          <w:rFonts w:hint="eastAsia" w:ascii="ＭＳ 明朝" w:hAnsi="ＭＳ 明朝" w:eastAsia="ＭＳ 明朝"/>
          <w:kern w:val="2"/>
          <w:sz w:val="21"/>
        </w:rPr>
        <w:t>）</w:t>
      </w:r>
    </w:p>
    <w:p>
      <w:pPr>
        <w:pStyle w:val="0"/>
        <w:rPr>
          <w:rFonts w:hint="eastAsia"/>
        </w:rPr>
      </w:pP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明朝-WinCharSetFFFF-H">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Words>
  <Characters>537</Characters>
  <Application>JUST Note</Application>
  <Lines>36</Lines>
  <Paragraphs>26</Paragraphs>
  <CharactersWithSpaces>609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2025-09-16T22:50:00Z</dcterms:created>
  <dcterms:modified xsi:type="dcterms:W3CDTF">2025-09-16T22:50:00Z</dcterms:modified>
  <cp:revision>0</cp:revision>
</cp:coreProperties>
</file>