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-51435</wp:posOffset>
                </wp:positionH>
                <wp:positionV relativeFrom="paragraph">
                  <wp:posOffset>-793750</wp:posOffset>
                </wp:positionV>
                <wp:extent cx="2238375" cy="3048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2383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left"/>
                              <w:rPr>
                                <w:rFonts w:hint="default"/>
                              </w:rPr>
                            </w:pPr>
                            <w:r>
                              <w:rPr>
                                <w:rFonts w:hint="eastAsia"/>
                              </w:rPr>
                              <w:t>様式</w:t>
                            </w:r>
                            <w:r>
                              <w:rPr>
                                <w:rFonts w:hint="default"/>
                              </w:rPr>
                              <w:t>第</w:t>
                            </w:r>
                            <w:r>
                              <w:rPr>
                                <w:rFonts w:hint="eastAsia"/>
                              </w:rPr>
                              <w:t>５</w:t>
                            </w:r>
                            <w:r>
                              <w:rPr>
                                <w:rFonts w:hint="default"/>
                              </w:rPr>
                              <w:t>号</w:t>
                            </w:r>
                            <w:r>
                              <w:rPr>
                                <w:rFonts w:hint="eastAsia"/>
                              </w:rPr>
                              <w:t>（</w:t>
                            </w:r>
                            <w:r>
                              <w:rPr>
                                <w:rFonts w:hint="default"/>
                              </w:rPr>
                              <w:t>第</w:t>
                            </w:r>
                            <w:r>
                              <w:rPr>
                                <w:rFonts w:hint="eastAsia"/>
                              </w:rPr>
                              <w:t>１４</w:t>
                            </w:r>
                            <w:r>
                              <w:rPr>
                                <w:rFonts w:hint="default"/>
                              </w:rPr>
                              <w:t>条関係）</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62.5pt;mso-position-vertical-relative:text;mso-position-horizontal-relative:text;v-text-anchor:top;position:absolute;height:24pt;mso-wrap-distance-top:0pt;width:176.25pt;mso-wrap-distance-left:9pt;margin-left:-4.05pt;z-index:2;" o:spid="_x0000_s1026" o:allowincell="t" o:allowoverlap="t" filled="f" stroked="f" strokeweight="0.5pt" o:spt="202" type="#_x0000_t202">
                <v:fill/>
                <v:textbox style="layout-flow:horizontal;">
                  <w:txbxContent>
                    <w:p>
                      <w:pPr>
                        <w:pStyle w:val="0"/>
                        <w:jc w:val="left"/>
                        <w:rPr>
                          <w:rFonts w:hint="default"/>
                        </w:rPr>
                      </w:pPr>
                      <w:r>
                        <w:rPr>
                          <w:rFonts w:hint="eastAsia"/>
                        </w:rPr>
                        <w:t>様式</w:t>
                      </w:r>
                      <w:r>
                        <w:rPr>
                          <w:rFonts w:hint="default"/>
                        </w:rPr>
                        <w:t>第</w:t>
                      </w:r>
                      <w:r>
                        <w:rPr>
                          <w:rFonts w:hint="eastAsia"/>
                        </w:rPr>
                        <w:t>５</w:t>
                      </w:r>
                      <w:r>
                        <w:rPr>
                          <w:rFonts w:hint="default"/>
                        </w:rPr>
                        <w:t>号</w:t>
                      </w:r>
                      <w:r>
                        <w:rPr>
                          <w:rFonts w:hint="eastAsia"/>
                        </w:rPr>
                        <w:t>（</w:t>
                      </w:r>
                      <w:r>
                        <w:rPr>
                          <w:rFonts w:hint="default"/>
                        </w:rPr>
                        <w:t>第</w:t>
                      </w:r>
                      <w:r>
                        <w:rPr>
                          <w:rFonts w:hint="eastAsia"/>
                        </w:rPr>
                        <w:t>１４</w:t>
                      </w:r>
                      <w:r>
                        <w:rPr>
                          <w:rFonts w:hint="default"/>
                        </w:rPr>
                        <w:t>条関係）</w:t>
                      </w:r>
                    </w:p>
                  </w:txbxContent>
                </v:textbox>
                <v:imagedata o:title=""/>
                <w10:wrap type="none" anchorx="text" anchory="text"/>
              </v:shape>
            </w:pict>
          </mc:Fallback>
        </mc:AlternateContent>
      </w:r>
      <w:r>
        <w:rPr>
          <w:rFonts w:hint="eastAsia"/>
        </w:rPr>
        <w:t>　　年　　月　　日</w:t>
      </w:r>
    </w:p>
    <w:p>
      <w:pPr>
        <w:pStyle w:val="0"/>
        <w:spacing w:line="360" w:lineRule="auto"/>
        <w:rPr>
          <w:rFonts w:hint="default"/>
        </w:rPr>
      </w:pPr>
      <w:r>
        <w:rPr>
          <w:rFonts w:hint="eastAsia"/>
        </w:rPr>
        <w:t>京丹波町長　様</w:t>
      </w:r>
    </w:p>
    <w:p>
      <w:pPr>
        <w:pStyle w:val="0"/>
        <w:wordWrap w:val="0"/>
        <w:jc w:val="right"/>
        <w:rPr>
          <w:rFonts w:hint="default"/>
        </w:rPr>
      </w:pPr>
      <w:r>
        <w:rPr>
          <w:rFonts w:hint="eastAsia"/>
        </w:rPr>
        <w:t>申請者　所</w:t>
      </w:r>
      <w:r>
        <w:rPr>
          <w:rFonts w:hint="eastAsia"/>
        </w:rPr>
        <w:t xml:space="preserve"> </w:t>
      </w:r>
      <w:r>
        <w:rPr>
          <w:rFonts w:hint="eastAsia"/>
        </w:rPr>
        <w:t>在</w:t>
      </w:r>
      <w:r>
        <w:rPr>
          <w:rFonts w:hint="eastAsia"/>
        </w:rPr>
        <w:t xml:space="preserve"> </w:t>
      </w:r>
      <w:r>
        <w:rPr>
          <w:rFonts w:hint="eastAsia"/>
        </w:rPr>
        <w:t>地　　　　　　　　　　　　　　　　　　　　　</w:t>
      </w:r>
    </w:p>
    <w:p>
      <w:pPr>
        <w:pStyle w:val="0"/>
        <w:wordWrap w:val="0"/>
        <w:jc w:val="right"/>
        <w:rPr>
          <w:rFonts w:hint="default"/>
        </w:rPr>
      </w:pPr>
      <w:r>
        <w:rPr>
          <w:rFonts w:hint="eastAsia"/>
        </w:rPr>
        <w:t>名　　称　　　　　　　　　　　　　　　　　㊞　　　</w:t>
      </w:r>
    </w:p>
    <w:p>
      <w:pPr>
        <w:pStyle w:val="0"/>
        <w:wordWrap w:val="0"/>
        <w:jc w:val="right"/>
        <w:rPr>
          <w:rFonts w:hint="default"/>
        </w:rPr>
      </w:pPr>
      <w:r>
        <w:rPr>
          <w:rFonts w:hint="eastAsia"/>
        </w:rPr>
        <w:t>代</w:t>
      </w:r>
      <w:r>
        <w:rPr>
          <w:rFonts w:hint="eastAsia"/>
        </w:rPr>
        <w:t xml:space="preserve"> </w:t>
      </w:r>
      <w:r>
        <w:rPr>
          <w:rFonts w:hint="eastAsia"/>
        </w:rPr>
        <w:t>表</w:t>
      </w:r>
      <w:r>
        <w:rPr>
          <w:rFonts w:hint="eastAsia"/>
        </w:rPr>
        <w:t xml:space="preserve"> </w:t>
      </w:r>
      <w:r>
        <w:rPr>
          <w:rFonts w:hint="eastAsia"/>
        </w:rPr>
        <w:t>者　（役職）　　　　　　　　　　　　　　　　</w:t>
      </w:r>
    </w:p>
    <w:p>
      <w:pPr>
        <w:pStyle w:val="0"/>
        <w:wordWrap w:val="0"/>
        <w:jc w:val="right"/>
        <w:rPr>
          <w:rFonts w:hint="default"/>
        </w:rPr>
      </w:pPr>
      <w:r>
        <w:rPr>
          <w:rFonts w:hint="eastAsia"/>
        </w:rPr>
        <w:t>（氏名）　　　　　　　　　　　　　　　　</w:t>
      </w:r>
    </w:p>
    <w:p>
      <w:pPr>
        <w:pStyle w:val="0"/>
        <w:wordWrap w:val="0"/>
        <w:jc w:val="right"/>
        <w:rPr>
          <w:rFonts w:hint="default"/>
        </w:rPr>
      </w:pPr>
      <w:r>
        <w:rPr>
          <w:rFonts w:hint="eastAsia"/>
        </w:rPr>
        <w:t>電話番号　　　　　　　　　　　　　　　　　　　　　</w:t>
      </w:r>
    </w:p>
    <w:p>
      <w:pPr>
        <w:pStyle w:val="0"/>
        <w:spacing w:line="360" w:lineRule="auto"/>
        <w:rPr>
          <w:rFonts w:hint="default"/>
        </w:rPr>
      </w:pPr>
    </w:p>
    <w:p>
      <w:pPr>
        <w:pStyle w:val="0"/>
        <w:spacing w:line="360" w:lineRule="auto"/>
        <w:jc w:val="center"/>
        <w:rPr>
          <w:rFonts w:hint="default"/>
        </w:rPr>
      </w:pPr>
      <w:r>
        <w:rPr>
          <w:rFonts w:hint="eastAsia"/>
        </w:rPr>
        <w:t>　　京丹波町クラウドファンディング活用支援補助金実績報告書</w:t>
      </w:r>
    </w:p>
    <w:p>
      <w:pPr>
        <w:pStyle w:val="0"/>
        <w:spacing w:line="360" w:lineRule="auto"/>
        <w:rPr>
          <w:rFonts w:hint="default"/>
        </w:rPr>
      </w:pPr>
      <w:bookmarkStart w:id="0" w:name="_GoBack"/>
      <w:bookmarkEnd w:id="0"/>
    </w:p>
    <w:p>
      <w:pPr>
        <w:pStyle w:val="0"/>
        <w:rPr>
          <w:rFonts w:hint="default"/>
        </w:rPr>
      </w:pPr>
      <w:r>
        <w:rPr>
          <w:rFonts w:hint="eastAsia"/>
        </w:rPr>
        <w:t>　　　年　　月　　日付け　第　　　号で交付決定通知のあった京丹波町クラウドファンディング活用支援補助金の補助対象事業の実績について、京丹波町クラウドファンディング活用支援補助金交付要綱第１４条の規定により、下記のとおり関係書類を添えて報告します。</w:t>
      </w:r>
    </w:p>
    <w:p>
      <w:pPr>
        <w:pStyle w:val="0"/>
        <w:spacing w:line="360" w:lineRule="auto"/>
        <w:rPr>
          <w:rFonts w:hint="default"/>
        </w:rPr>
      </w:pPr>
    </w:p>
    <w:p>
      <w:pPr>
        <w:pStyle w:val="0"/>
        <w:spacing w:line="360" w:lineRule="auto"/>
        <w:jc w:val="center"/>
        <w:rPr>
          <w:rFonts w:hint="default"/>
        </w:rPr>
      </w:pPr>
      <w:r>
        <w:rPr>
          <w:rFonts w:hint="eastAsia"/>
        </w:rPr>
        <w:t>記</w:t>
      </w:r>
    </w:p>
    <w:p>
      <w:pPr>
        <w:pStyle w:val="0"/>
        <w:spacing w:line="360" w:lineRule="auto"/>
        <w:rPr>
          <w:rFonts w:hint="default"/>
        </w:rPr>
      </w:pPr>
    </w:p>
    <w:p>
      <w:pPr>
        <w:pStyle w:val="0"/>
        <w:spacing w:line="360" w:lineRule="auto"/>
        <w:ind w:firstLine="1470"/>
        <w:rPr>
          <w:rFonts w:hint="default"/>
        </w:rPr>
      </w:pPr>
      <w:r>
        <w:rPr>
          <w:rFonts w:hint="eastAsia"/>
        </w:rPr>
        <w:t>１　</w:t>
      </w:r>
      <w:r>
        <w:rPr>
          <w:rFonts w:hint="eastAsia"/>
          <w:spacing w:val="13"/>
          <w:w w:val="75"/>
          <w:fitText w:val="1260" w:id="1"/>
        </w:rPr>
        <w:t>プロジェクト</w:t>
      </w:r>
      <w:r>
        <w:rPr>
          <w:rFonts w:hint="eastAsia"/>
          <w:spacing w:val="0"/>
          <w:w w:val="75"/>
          <w:fitText w:val="1260" w:id="1"/>
        </w:rPr>
        <w:t>名</w:t>
      </w:r>
      <w:r>
        <w:rPr>
          <w:rFonts w:hint="eastAsia"/>
        </w:rPr>
        <w:t>　　</w:t>
      </w:r>
    </w:p>
    <w:p>
      <w:pPr>
        <w:pStyle w:val="0"/>
        <w:spacing w:line="360" w:lineRule="auto"/>
        <w:ind w:firstLine="1470"/>
        <w:rPr>
          <w:rFonts w:hint="default"/>
        </w:rPr>
      </w:pPr>
      <w:r>
        <w:rPr>
          <w:rFonts w:hint="eastAsia"/>
        </w:rPr>
        <w:t>２　交付決定金額　　　　　　　　　　　　円</w:t>
      </w:r>
    </w:p>
    <w:p>
      <w:pPr>
        <w:pStyle w:val="0"/>
        <w:spacing w:line="360" w:lineRule="auto"/>
        <w:jc w:val="left"/>
        <w:rPr>
          <w:rFonts w:hint="default"/>
        </w:rPr>
      </w:pPr>
      <w:r>
        <w:rPr>
          <w:rFonts w:hint="eastAsia"/>
        </w:rPr>
        <w:t>　</w:t>
      </w:r>
    </w:p>
    <w:p>
      <w:pPr>
        <w:pStyle w:val="0"/>
        <w:spacing w:line="360" w:lineRule="auto"/>
        <w:ind w:firstLine="210"/>
        <w:jc w:val="left"/>
        <w:rPr>
          <w:rFonts w:hint="default"/>
        </w:rPr>
      </w:pPr>
      <w:r>
        <w:rPr>
          <w:rFonts w:hint="eastAsia"/>
        </w:rPr>
        <w:t>添付書類</w:t>
      </w:r>
    </w:p>
    <w:p>
      <w:pPr>
        <w:pStyle w:val="0"/>
        <w:jc w:val="left"/>
        <w:rPr>
          <w:rFonts w:hint="default"/>
        </w:rPr>
      </w:pPr>
      <w:r>
        <w:rPr>
          <w:rFonts w:hint="eastAsia"/>
        </w:rPr>
        <w:t>　　１　実施状況報告書（別紙１）</w:t>
      </w:r>
    </w:p>
    <w:p>
      <w:pPr>
        <w:pStyle w:val="0"/>
        <w:jc w:val="left"/>
        <w:rPr>
          <w:rFonts w:hint="default"/>
        </w:rPr>
      </w:pPr>
      <w:r>
        <w:rPr>
          <w:rFonts w:hint="eastAsia"/>
        </w:rPr>
        <w:t>　　２　経費支出根拠資料（請求書、領収書、明細書等）</w:t>
      </w:r>
    </w:p>
    <w:p>
      <w:pPr>
        <w:pStyle w:val="0"/>
        <w:jc w:val="left"/>
        <w:rPr>
          <w:rFonts w:hint="default"/>
        </w:rPr>
      </w:pPr>
      <w:r>
        <w:rPr>
          <w:rFonts w:hint="eastAsia"/>
        </w:rPr>
        <w:t>　　３　事業実績の概要がわかる資料・写真等</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Pages>
  <Words>0</Words>
  <Characters>260</Characters>
  <Application>JUST Note</Application>
  <Lines>25</Lines>
  <Paragraphs>18</Paragraphs>
  <Company>役場</Company>
  <CharactersWithSpaces>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京丹波町</dc:creator>
  <cp:lastModifiedBy>Shinji-Ichise</cp:lastModifiedBy>
  <cp:lastPrinted>2021-08-17T02:35:42Z</cp:lastPrinted>
  <dcterms:created xsi:type="dcterms:W3CDTF">2018-01-18T08:39:00Z</dcterms:created>
  <dcterms:modified xsi:type="dcterms:W3CDTF">2021-07-09T09:38:28Z</dcterms:modified>
  <cp:revision>11</cp:revision>
</cp:coreProperties>
</file>