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京丹波町長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代表者名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区長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自治会長</w:t>
      </w:r>
      <w:r>
        <w:rPr>
          <w:rFonts w:hint="eastAsia"/>
          <w:sz w:val="24"/>
        </w:rPr>
        <w:t>)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要　　　望　　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当区の振興発展に係る下記の事業の採択や促進について、次のとおり要望いたします。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</w:t>
      </w:r>
    </w:p>
    <w:p>
      <w:pPr>
        <w:pStyle w:val="0"/>
        <w:spacing w:before="175" w:beforeLines="50" w:beforeAutospacing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１</w:t>
      </w:r>
      <w:r>
        <w:rPr>
          <w:rFonts w:hint="eastAsia" w:ascii="ＭＳ 明朝" w:hAnsi="ＭＳ 明朝"/>
          <w:sz w:val="24"/>
        </w:rPr>
        <w:t>)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①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【内容】</w:t>
      </w:r>
    </w:p>
    <w:p>
      <w:pPr>
        <w:pStyle w:val="0"/>
        <w:jc w:val="center"/>
        <w:rPr>
          <w:rFonts w:hint="default" w:ascii="ＭＳ 明朝" w:hAnsi="ＭＳ 明朝"/>
          <w:b w:val="1"/>
          <w:color w:val="FF0000"/>
          <w:sz w:val="24"/>
        </w:rPr>
      </w:pPr>
      <w:r>
        <w:rPr>
          <w:rFonts w:hint="default" w:ascii="ＭＳ 明朝" w:hAnsi="ＭＳ 明朝"/>
          <w:sz w:val="24"/>
        </w:rPr>
        <w:br w:type="page"/>
      </w:r>
      <w:r>
        <w:rPr>
          <w:rFonts w:hint="eastAsia" w:ascii="ＭＳ 明朝" w:hAnsi="ＭＳ 明朝"/>
          <w:b w:val="1"/>
          <w:color w:val="FF0000"/>
          <w:sz w:val="36"/>
        </w:rPr>
        <w:t>《　作　成　例　》</w:t>
      </w:r>
    </w:p>
    <w:p>
      <w:pPr>
        <w:pStyle w:val="0"/>
        <w:ind w:right="840" w:rightChars="400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京丹波町長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代表者名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○○区長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自治会長</w:t>
      </w:r>
      <w:r>
        <w:rPr>
          <w:rFonts w:hint="eastAsia"/>
          <w:sz w:val="24"/>
        </w:rPr>
        <w:t>)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○○　○○　　㊞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要　　　望　　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当区の振興発展に係る下記の事業の採択や促進について、次のとおり要望いたします。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  <w:shd w:val="pct15" w:color="auto" w:fill="FFFFFF"/>
        </w:rPr>
        <w:t>　（</w:t>
      </w:r>
      <w:r>
        <w:rPr>
          <w:rFonts w:hint="eastAsia" w:ascii="ＭＳ 明朝" w:hAnsi="ＭＳ 明朝" w:eastAsia="ＭＳ 明朝"/>
          <w:sz w:val="24"/>
          <w:shd w:val="pct15" w:color="auto" w:fill="FFFFFF"/>
        </w:rPr>
        <w:t>なお、国・府事業につきましては、町から国・府に対しまして、事業の採択や促進について、積極的に要望を行っていただきますようお願いします。）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FFFFFF"/>
        </w:rPr>
        <w:t>※国・府要望がある場合は施設管理者への要望書を添付してください。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１．町道について</w:t>
      </w:r>
    </w:p>
    <w:p>
      <w:pPr>
        <w:pStyle w:val="0"/>
        <w:spacing w:before="175" w:beforeLines="50" w:before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（１）町道の新設（認定）について</w:t>
      </w:r>
    </w:p>
    <w:p>
      <w:pPr>
        <w:pStyle w:val="0"/>
        <w:ind w:left="0" w:leftChars="0"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①○○○～○○○までの間</w:t>
      </w:r>
    </w:p>
    <w:p>
      <w:pPr>
        <w:pStyle w:val="0"/>
        <w:ind w:left="1380" w:leftChars="200" w:hanging="960" w:hanging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【内容】○○等により、町道の整備が必要であることから。</w:t>
      </w:r>
    </w:p>
    <w:p>
      <w:pPr>
        <w:pStyle w:val="0"/>
        <w:ind w:left="1290" w:leftChars="50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（事情等、詳しく記載願います。）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（２）町道の拡幅改良について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①町道○○線（○○○～○○○までの間）</w:t>
      </w: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【内容】道路の幅が狭く、すれ違いができる場所が無く通行に支障をきたしている。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</w:t>
      </w:r>
      <w:r>
        <w:rPr>
          <w:rFonts w:hint="eastAsia" w:ascii="ＭＳ 明朝" w:hAnsi="ＭＳ 明朝"/>
          <w:sz w:val="24"/>
        </w:rPr>
        <w:t>国・府関係事業</w:t>
      </w:r>
      <w:r>
        <w:rPr>
          <w:rFonts w:hint="eastAsia"/>
          <w:sz w:val="24"/>
        </w:rPr>
        <w:t>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①国道○○号歩道設置の要望</w:t>
      </w: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【内容】</w:t>
      </w:r>
      <w:r>
        <w:rPr>
          <w:rFonts w:hint="eastAsia"/>
          <w:sz w:val="24"/>
          <w:shd w:val="clear" w:color="auto" w:fill="auto"/>
        </w:rPr>
        <w:t>別添のとおり、国道○○線について</w:t>
      </w:r>
      <w:r>
        <w:rPr>
          <w:rFonts w:hint="eastAsia" w:ascii="ＭＳ 明朝" w:hAnsi="ＭＳ 明朝"/>
          <w:sz w:val="24"/>
        </w:rPr>
        <w:t>歩道設置</w:t>
      </w:r>
      <w:r>
        <w:rPr>
          <w:rFonts w:hint="eastAsia"/>
          <w:sz w:val="24"/>
          <w:shd w:val="clear" w:color="auto" w:fill="auto"/>
        </w:rPr>
        <w:t>を要望しますので、△△あてに進達願います。</w:t>
      </w: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②府道○○線舗装修繕について</w:t>
      </w: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【内容】</w:t>
      </w:r>
      <w:r>
        <w:rPr>
          <w:rFonts w:hint="eastAsia"/>
          <w:sz w:val="24"/>
          <w:shd w:val="clear" w:color="auto" w:fill="auto"/>
        </w:rPr>
        <w:t>別添のとおり、府道○○線について</w:t>
      </w:r>
      <w:r>
        <w:rPr>
          <w:rFonts w:hint="eastAsia" w:ascii="ＭＳ 明朝" w:hAnsi="ＭＳ 明朝"/>
          <w:sz w:val="24"/>
        </w:rPr>
        <w:t>舗装修繕</w:t>
      </w:r>
      <w:r>
        <w:rPr>
          <w:rFonts w:hint="eastAsia"/>
          <w:sz w:val="24"/>
          <w:shd w:val="clear" w:color="auto" w:fill="auto"/>
        </w:rPr>
        <w:t>を要望しますので、△△あてに進達願います。</w:t>
      </w: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</w:p>
    <w:p>
      <w:pPr>
        <w:pStyle w:val="0"/>
        <w:ind w:left="1421" w:leftChars="229" w:hanging="940" w:hangingChars="390"/>
        <w:rPr>
          <w:rFonts w:hint="default" w:ascii="ＭＳ ゴシック" w:hAnsi="ＭＳ ゴシック" w:eastAsia="ＭＳ ゴシック"/>
          <w:b w:val="1"/>
          <w:sz w:val="24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wave" w:color="auto"/>
        </w:rPr>
        <w:t>※添付書類として、必ず現場案内図と写真を添付してください。</w:t>
      </w:r>
    </w:p>
    <w:p>
      <w:pPr>
        <w:pStyle w:val="0"/>
        <w:ind w:left="1421" w:leftChars="229" w:hanging="940" w:hangingChars="390"/>
        <w:rPr>
          <w:rFonts w:hint="default" w:ascii="ＭＳ ゴシック" w:hAnsi="ＭＳ ゴシック" w:eastAsia="ＭＳ ゴシック"/>
          <w:b w:val="1"/>
          <w:sz w:val="24"/>
          <w:u w:val="wave" w:color="auto"/>
        </w:rPr>
      </w:pPr>
    </w:p>
    <w:p>
      <w:pPr>
        <w:pStyle w:val="0"/>
        <w:ind w:left="708" w:leftChars="227" w:hanging="231" w:hangingChars="96"/>
        <w:rPr>
          <w:rFonts w:hint="default" w:ascii="ＭＳ ゴシック" w:hAnsi="ＭＳ ゴシック" w:eastAsia="ＭＳ ゴシック"/>
          <w:b w:val="1"/>
          <w:sz w:val="24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wave" w:color="auto"/>
        </w:rPr>
        <w:t>※緊急を要するものについては要望書を省略していただき、早急に土木建築課又は各支所に連絡をお願いします。</w:t>
      </w: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</w:p>
    <w:p>
      <w:pPr>
        <w:pStyle w:val="0"/>
        <w:ind w:left="1417" w:leftChars="229" w:hanging="936" w:hangingChars="390"/>
        <w:rPr>
          <w:rFonts w:hint="default" w:ascii="ＭＳ 明朝" w:hAnsi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3</Pages>
  <Words>0</Words>
  <Characters>616</Characters>
  <Application>JUST Note</Application>
  <Lines>78</Lines>
  <Paragraphs>39</Paragraphs>
  <Company> </Company>
  <CharactersWithSpaces>830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南砺市</dc:creator>
  <cp:lastModifiedBy>Tetsuya-Kinan</cp:lastModifiedBy>
  <cp:lastPrinted>2026-03-02T06:34:17Z</cp:lastPrinted>
  <dcterms:created xsi:type="dcterms:W3CDTF">2016-04-11T05:48:00Z</dcterms:created>
  <dcterms:modified xsi:type="dcterms:W3CDTF">2025-03-04T05:21:59Z</dcterms:modified>
  <cp:revision>6</cp:revision>
</cp:coreProperties>
</file>