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0"/>
        <w:tblpPr w:leftFromText="0" w:rightFromText="0" w:topFromText="0" w:bottomFromText="0" w:vertAnchor="text" w:horzAnchor="margin" w:tblpX="185" w:tblpY="23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0"/>
        <w:gridCol w:w="5535"/>
        <w:gridCol w:w="3099"/>
      </w:tblGrid>
      <w:tr>
        <w:trPr>
          <w:trHeight w:val="129" w:hRule="atLeast"/>
        </w:trPr>
        <w:tc>
          <w:tcPr>
            <w:tcW w:w="1052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32"/>
              </w:rPr>
              <w:t>町民大学講座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（</w:t>
            </w:r>
            <w:r>
              <w:rPr>
                <w:rFonts w:hint="eastAsia" w:ascii="BIZ UDP明朝 Medium" w:hAnsi="BIZ UDP明朝 Medium" w:eastAsia="BIZ UDP明朝 Medium"/>
                <w:b w:val="1"/>
                <w:sz w:val="28"/>
              </w:rPr>
              <w:t>役場本庁舎の魅力講演会）</w:t>
            </w:r>
            <w:r>
              <w:rPr>
                <w:rFonts w:hint="eastAsia" w:ascii="BIZ UDP明朝 Medium" w:hAnsi="BIZ UDP明朝 Medium" w:eastAsia="BIZ UDP明朝 Medium"/>
                <w:b w:val="1"/>
                <w:sz w:val="32"/>
              </w:rPr>
              <w:t>　参加申込書</w:t>
            </w:r>
          </w:p>
        </w:tc>
      </w:tr>
      <w:tr>
        <w:trPr>
          <w:trHeight w:val="599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pacing w:val="0"/>
                <w:w w:val="87"/>
                <w:sz w:val="24"/>
                <w:fitText w:val="1680" w:id="1"/>
              </w:rPr>
              <w:t>参加申込書提出</w:t>
            </w:r>
            <w:r>
              <w:rPr>
                <w:rFonts w:hint="eastAsia" w:ascii="BIZ UDP明朝 Medium" w:hAnsi="BIZ UDP明朝 Medium" w:eastAsia="BIZ UDP明朝 Medium"/>
                <w:b w:val="1"/>
                <w:spacing w:val="5"/>
                <w:w w:val="87"/>
                <w:sz w:val="24"/>
                <w:fitText w:val="1680" w:id="1"/>
              </w:rPr>
              <w:t>日</w:t>
            </w:r>
          </w:p>
        </w:tc>
        <w:tc>
          <w:tcPr>
            <w:tcW w:w="553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令和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年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月　　　日（　　）</w:t>
            </w:r>
          </w:p>
        </w:tc>
        <w:tc>
          <w:tcPr>
            <w:tcW w:w="309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  <w:t>令和８年度会員番号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C00000"/>
                <w:u w:val="none" w:color="auto"/>
              </w:rPr>
              <w:t>（　　　　　　　　）</w:t>
            </w:r>
          </w:p>
          <w:p>
            <w:pPr>
              <w:pStyle w:val="0"/>
              <w:spacing w:line="240" w:lineRule="exact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color w:val="C00000"/>
                <w:sz w:val="16"/>
                <w:u w:val="none" w:color="auto"/>
              </w:rPr>
              <w:t>※番号が分かる方は記載してください。会員番号を記載いただいた場合、住所、電話番号の記載は不要です。</w:t>
            </w:r>
          </w:p>
        </w:tc>
      </w:tr>
      <w:tr>
        <w:trPr>
          <w:trHeight w:val="105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名</w:t>
            </w:r>
          </w:p>
        </w:tc>
        <w:tc>
          <w:tcPr>
            <w:tcW w:w="553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氏名　　　　　　　　　　　　（ふりがな：　　　　　　　　　）</w:t>
            </w:r>
          </w:p>
        </w:tc>
        <w:tc>
          <w:tcPr>
            <w:tcW w:w="309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553" w:hRule="atLeast"/>
        </w:trPr>
        <w:tc>
          <w:tcPr>
            <w:tcW w:w="189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宅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住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所</w:t>
            </w:r>
          </w:p>
        </w:tc>
        <w:tc>
          <w:tcPr>
            <w:tcW w:w="86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郵便番号　　　‐　　　　　　　京丹波町　　　　　　　　　　　　　　　番地</w:t>
            </w:r>
          </w:p>
        </w:tc>
      </w:tr>
      <w:tr>
        <w:trPr>
          <w:trHeight w:val="523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※町外在住の方で町内在勤者の方は勤務先⇒（　　　　　　　　　　　　　　　　　）</w:t>
            </w:r>
          </w:p>
        </w:tc>
      </w:tr>
      <w:tr>
        <w:trPr>
          <w:trHeight w:val="553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電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話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号</w:t>
            </w:r>
          </w:p>
        </w:tc>
        <w:tc>
          <w:tcPr>
            <w:tcW w:w="86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自宅電話番号（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　）　携帯電話（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　　　　　　　　　　）</w:t>
            </w:r>
          </w:p>
        </w:tc>
      </w:tr>
      <w:tr>
        <w:trPr>
          <w:trHeight w:val="3082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講師への質問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メッセージ等</w:t>
            </w:r>
          </w:p>
        </w:tc>
        <w:tc>
          <w:tcPr>
            <w:tcW w:w="86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820" w:hRule="atLeast"/>
        </w:trPr>
        <w:tc>
          <w:tcPr>
            <w:tcW w:w="18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送迎の有無</w:t>
            </w:r>
          </w:p>
        </w:tc>
        <w:tc>
          <w:tcPr>
            <w:tcW w:w="86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障害により支援が必要な方は、その内容をこちらに記載してください。</w:t>
            </w:r>
          </w:p>
          <w:p>
            <w:pPr>
              <w:pStyle w:val="0"/>
              <w:spacing w:line="320" w:lineRule="exact"/>
              <w:rPr>
                <w:rFonts w:hint="eastAsia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※お申し込み後、詳細をお電話にて調整いたします。　　　　　　　　　　　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有　　・　　無</w:t>
            </w:r>
          </w:p>
        </w:tc>
      </w:tr>
    </w:tbl>
    <w:p>
      <w:pPr>
        <w:pStyle w:val="0"/>
        <w:tabs>
          <w:tab w:val="left" w:leader="none" w:pos="5313"/>
          <w:tab w:val="left" w:leader="none" w:pos="6433"/>
        </w:tabs>
        <w:ind w:leftChars="0" w:firstLine="0" w:firstLineChars="0"/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</w:pPr>
    </w:p>
    <w:p>
      <w:pPr>
        <w:pStyle w:val="0"/>
        <w:tabs>
          <w:tab w:val="left" w:leader="none" w:pos="5313"/>
          <w:tab w:val="left" w:leader="none" w:pos="6433"/>
        </w:tabs>
        <w:ind w:leftChars="0" w:firstLine="0" w:firstLineChars="0"/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</w:pPr>
      <w:r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  <w:t>　　　</w:t>
      </w:r>
    </w:p>
    <w:p>
      <w:pPr>
        <w:pStyle w:val="0"/>
        <w:tabs>
          <w:tab w:val="left" w:leader="none" w:pos="5313"/>
          <w:tab w:val="left" w:leader="none" w:pos="6433"/>
        </w:tabs>
        <w:ind w:left="0" w:leftChars="0" w:firstLine="330" w:firstLineChars="150"/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</w:pPr>
      <w:r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  <w:t>【申込締め切り日】</w:t>
      </w:r>
    </w:p>
    <w:p>
      <w:pPr>
        <w:pStyle w:val="0"/>
        <w:tabs>
          <w:tab w:val="left" w:leader="none" w:pos="5313"/>
          <w:tab w:val="left" w:leader="none" w:pos="6433"/>
        </w:tabs>
        <w:ind w:left="0" w:leftChars="0" w:firstLine="440" w:firstLineChars="200"/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  <w:t>令和</w:t>
      </w:r>
      <w:r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  <w:t>8</w:t>
      </w:r>
      <w:r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  <w:t>年</w:t>
      </w:r>
      <w:r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  <w:t>7</w:t>
      </w:r>
      <w:r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  <w:t>月</w:t>
      </w:r>
      <w:r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  <w:t>17</w:t>
      </w:r>
      <w:r>
        <w:rPr>
          <w:rFonts w:hint="eastAsia" w:ascii="BIZ UDP明朝 Medium" w:hAnsi="BIZ UDP明朝 Medium" w:eastAsia="BIZ UDP明朝 Medium"/>
          <w:b w:val="1"/>
          <w:sz w:val="22"/>
          <w:bdr w:val="none" w:color="auto" w:sz="0" w:space="0"/>
        </w:rPr>
        <w:t>日（金）午後５時まで</w:t>
      </w:r>
    </w:p>
    <w:p>
      <w:pPr>
        <w:pStyle w:val="0"/>
        <w:tabs>
          <w:tab w:val="left" w:leader="none" w:pos="10557"/>
        </w:tabs>
        <w:spacing w:line="340" w:lineRule="exact"/>
        <w:ind w:leftChars="0" w:right="-391" w:rightChars="-186" w:firstLine="0" w:firstLineChars="0"/>
        <w:jc w:val="left"/>
        <w:rPr>
          <w:rFonts w:hint="default" w:ascii="AR P教科書体M" w:hAnsi="AR P教科書体M" w:eastAsia="AR P教科書体M"/>
          <w:b w:val="1"/>
          <w:sz w:val="22"/>
          <w:u w:val="thick" w:color="auto"/>
        </w:rPr>
      </w:pPr>
    </w:p>
    <w:p>
      <w:pPr>
        <w:pStyle w:val="0"/>
        <w:tabs>
          <w:tab w:val="left" w:leader="none" w:pos="10557"/>
        </w:tabs>
        <w:spacing w:line="340" w:lineRule="exact"/>
        <w:ind w:right="-391" w:rightChars="-186" w:firstLine="2640" w:firstLineChars="1200"/>
        <w:jc w:val="left"/>
        <w:rPr>
          <w:rFonts w:hint="default" w:ascii="AR P教科書体M" w:hAnsi="AR P教科書体M" w:eastAsia="AR P教科書体M"/>
          <w:b w:val="1"/>
          <w:sz w:val="22"/>
          <w:u w:val="thick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148590</wp:posOffset>
                </wp:positionV>
                <wp:extent cx="3143250" cy="847090"/>
                <wp:effectExtent l="0" t="0" r="635" b="635"/>
                <wp:wrapSquare wrapText="bothSides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143250" cy="847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ind w:right="840" w:rightChars="400" w:firstLine="210" w:firstLineChars="100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8"/>
                              </w:rPr>
                              <w:t>【お問い合わせ先】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3150" w:leftChars="200" w:hanging="2730" w:hangingChars="1300"/>
                              <w:rPr>
                                <w:rFonts w:hint="eastAsia" w:ascii="UD デジタル 教科書体 NK" w:hAnsi="UD デジタル 教科書体 NK" w:eastAsia="UD デジタル 教科書体 NK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8"/>
                              </w:rPr>
                              <w:t>京丹波町教育委員会社会教育課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3150" w:leftChars="200" w:hanging="2730" w:hangingChars="1300"/>
                              <w:rPr>
                                <w:rFonts w:hint="eastAsia" w:ascii="UD デジタル 教科書体 NK" w:hAnsi="UD デジタル 教科書体 NK" w:eastAsia="UD デジタル 教科書体 NK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8"/>
                              </w:rPr>
                              <w:t>京丹波町本庄ウエ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8"/>
                              </w:rPr>
                              <w:t>16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8"/>
                              </w:rPr>
                              <w:t>番地　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3150" w:leftChars="200" w:hanging="2730" w:hangingChars="1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8"/>
                              </w:rPr>
                              <w:t>電話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8"/>
                              </w:rPr>
                              <w:t>0771-84-0028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247.5pt;height:66.7pt;mso-wrap-mode:square;mso-position-horizontal-relative:text;position:absolute;margin-left:277.7pt;margin-top:11.7pt;mso-wrap-distance-bottom:0pt;mso-wrap-distance-right:16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spacing w:line="280" w:lineRule="exact"/>
                        <w:ind w:right="840" w:rightChars="400" w:firstLine="210" w:firstLineChars="100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8"/>
                        </w:rPr>
                        <w:t>【お問い合わせ先】</w:t>
                      </w:r>
                    </w:p>
                    <w:p>
                      <w:pPr>
                        <w:pStyle w:val="0"/>
                        <w:spacing w:line="300" w:lineRule="exact"/>
                        <w:ind w:left="3150" w:leftChars="200" w:hanging="2730" w:hangingChars="1300"/>
                        <w:rPr>
                          <w:rFonts w:hint="eastAsia" w:ascii="UD デジタル 教科書体 NK" w:hAnsi="UD デジタル 教科書体 NK" w:eastAsia="UD デジタル 教科書体 NK"/>
                          <w:sz w:val="2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8"/>
                        </w:rPr>
                        <w:t>京丹波町教育委員会社会教育課</w:t>
                      </w:r>
                    </w:p>
                    <w:p>
                      <w:pPr>
                        <w:pStyle w:val="0"/>
                        <w:spacing w:line="300" w:lineRule="exact"/>
                        <w:ind w:left="3150" w:leftChars="200" w:hanging="2730" w:hangingChars="1300"/>
                        <w:rPr>
                          <w:rFonts w:hint="eastAsia" w:ascii="UD デジタル 教科書体 NK" w:hAnsi="UD デジタル 教科書体 NK" w:eastAsia="UD デジタル 教科書体 NK"/>
                          <w:sz w:val="2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8"/>
                        </w:rPr>
                        <w:t>京丹波町本庄ウエ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8"/>
                        </w:rPr>
                        <w:t>16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8"/>
                        </w:rPr>
                        <w:t>番地　</w:t>
                      </w:r>
                    </w:p>
                    <w:p>
                      <w:pPr>
                        <w:pStyle w:val="0"/>
                        <w:spacing w:line="300" w:lineRule="exact"/>
                        <w:ind w:left="3150" w:leftChars="200" w:hanging="2730" w:hangingChars="13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8"/>
                        </w:rPr>
                        <w:t>電話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8"/>
                        </w:rPr>
                        <w:t>0771-84-0028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10557"/>
        </w:tabs>
        <w:spacing w:line="340" w:lineRule="exact"/>
        <w:ind w:right="-391" w:rightChars="-186" w:firstLine="2640" w:firstLineChars="1200"/>
        <w:jc w:val="left"/>
        <w:rPr>
          <w:rFonts w:hint="default" w:ascii="AR P教科書体M" w:hAnsi="AR P教科書体M" w:eastAsia="AR P教科書体M"/>
          <w:b w:val="1"/>
          <w:sz w:val="22"/>
          <w:u w:val="thick" w:color="auto"/>
        </w:rPr>
      </w:pPr>
    </w:p>
    <w:p>
      <w:pPr>
        <w:pStyle w:val="0"/>
        <w:tabs>
          <w:tab w:val="left" w:leader="none" w:pos="10557"/>
        </w:tabs>
        <w:spacing w:line="340" w:lineRule="exact"/>
        <w:ind w:right="-391" w:rightChars="-186" w:firstLine="2640" w:firstLineChars="1200"/>
        <w:jc w:val="left"/>
        <w:rPr>
          <w:rFonts w:hint="default" w:ascii="AR P教科書体M" w:hAnsi="AR P教科書体M" w:eastAsia="AR P教科書体M"/>
          <w:b w:val="1"/>
          <w:sz w:val="22"/>
          <w:u w:val="thick" w:color="auto"/>
        </w:rPr>
      </w:pPr>
    </w:p>
    <w:p>
      <w:pPr>
        <w:pStyle w:val="0"/>
        <w:tabs>
          <w:tab w:val="left" w:leader="none" w:pos="10557"/>
        </w:tabs>
        <w:spacing w:line="340" w:lineRule="exact"/>
        <w:ind w:right="-391" w:rightChars="-186" w:firstLine="2640" w:firstLineChars="1200"/>
        <w:jc w:val="left"/>
        <w:rPr>
          <w:rFonts w:hint="default" w:ascii="AR P教科書体M" w:hAnsi="AR P教科書体M" w:eastAsia="AR P教科書体M"/>
          <w:b w:val="1"/>
          <w:sz w:val="22"/>
          <w:u w:val="thick" w:color="auto"/>
        </w:rPr>
      </w:pPr>
    </w:p>
    <w:p>
      <w:pPr>
        <w:pStyle w:val="0"/>
        <w:tabs>
          <w:tab w:val="left" w:leader="none" w:pos="10557"/>
        </w:tabs>
        <w:spacing w:line="340" w:lineRule="exact"/>
        <w:ind w:right="-391" w:rightChars="-186" w:firstLine="2640" w:firstLineChars="1200"/>
        <w:jc w:val="left"/>
        <w:rPr>
          <w:rFonts w:hint="default" w:ascii="AR P教科書体M" w:hAnsi="AR P教科書体M" w:eastAsia="AR P教科書体M"/>
          <w:b w:val="1"/>
          <w:sz w:val="22"/>
          <w:u w:val="thick" w:color="auto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0"/>
          <w:sz w:val="24"/>
        </w:rPr>
      </w:pPr>
    </w:p>
    <w:sectPr>
      <w:pgSz w:w="11906" w:h="16838"/>
      <w:pgMar w:top="567" w:right="794" w:bottom="567" w:left="79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"/>
    <w:basedOn w:val="0"/>
    <w:next w:val="15"/>
    <w:link w:val="0"/>
    <w:uiPriority w:val="0"/>
    <w:qFormat/>
    <w:pPr>
      <w:spacing w:line="360" w:lineRule="auto"/>
    </w:pPr>
    <w:rPr>
      <w:rFonts w:ascii="Meiryo UI" w:hAnsi="Meiryo UI" w:eastAsia="Meiryo UI"/>
      <w:color w:val="333333"/>
      <w:sz w:val="22"/>
    </w:rPr>
  </w:style>
  <w:style w:type="character" w:styleId="16" w:customStyle="1">
    <w:name w:val="a_link"/>
    <w:basedOn w:val="10"/>
    <w:next w:val="16"/>
    <w:link w:val="0"/>
    <w:uiPriority w:val="0"/>
    <w:qFormat/>
    <w:rPr>
      <w:color w:val="33333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546</TotalTime>
  <Pages>1</Pages>
  <Words>5</Words>
  <Characters>317</Characters>
  <Application>JUST Note</Application>
  <Lines>66</Lines>
  <Paragraphs>25</Paragraphs>
  <CharactersWithSpaces>471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Naoya-Kohara</cp:lastModifiedBy>
  <cp:lastPrinted>2026-06-10T03:49:13Z</cp:lastPrinted>
  <dcterms:modified xsi:type="dcterms:W3CDTF">2026-06-10T03:50:19Z</dcterms:modified>
  <cp:revision>45</cp:revision>
</cp:coreProperties>
</file>