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様式第１号（第４条関係）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wordWrap w:val="0"/>
        <w:adjustRightInd w:val="1"/>
        <w:ind w:rightChars="0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年　　月　　日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京丹波町長　　　　　　　様　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wordWrap w:val="0"/>
        <w:adjustRightInd w:val="1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</w:rPr>
        <w:t>申請者住所　　　　　　　　　　　　　　</w:t>
      </w:r>
    </w:p>
    <w:p>
      <w:pPr>
        <w:pStyle w:val="0"/>
        <w:wordWrap w:val="0"/>
        <w:adjustRightInd w:val="1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申請者氏名　　　　　　　　　　　　　㊞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center"/>
        <w:rPr>
          <w:rFonts w:hint="default"/>
          <w:color w:val="auto"/>
          <w:sz w:val="24"/>
        </w:rPr>
      </w:pPr>
    </w:p>
    <w:p>
      <w:pPr>
        <w:pStyle w:val="0"/>
        <w:adjustRightInd w:val="1"/>
        <w:jc w:val="center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京丹波町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 w:color="auto"/>
        </w:rPr>
        <w:t>移住受入体制整備促進事業</w:t>
      </w:r>
      <w:r>
        <w:rPr>
          <w:rFonts w:hint="eastAsia" w:ascii="ＭＳ 明朝" w:hAnsi="ＭＳ 明朝" w:eastAsia="ＭＳ 明朝"/>
          <w:color w:val="auto"/>
          <w:sz w:val="24"/>
        </w:rPr>
        <w:t>実施計画承認申請書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京丹波町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6"/>
          <w:u w:val="none" w:color="auto"/>
        </w:rPr>
        <w:t>移住受入体制整備促進事業</w:t>
      </w:r>
      <w:r>
        <w:rPr>
          <w:rFonts w:hint="eastAsia" w:ascii="ＭＳ 明朝" w:hAnsi="ＭＳ 明朝" w:eastAsia="ＭＳ 明朝"/>
          <w:color w:val="auto"/>
          <w:sz w:val="24"/>
        </w:rPr>
        <w:t>を実施したいので、関係書類を添えて申請します。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center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１　事業計画総括表</w:t>
      </w:r>
    </w:p>
    <w:tbl>
      <w:tblPr>
        <w:tblStyle w:val="11"/>
        <w:tblpPr w:leftFromText="0" w:rightFromText="0" w:topFromText="0" w:bottomFromText="0" w:vertAnchor="text" w:horzAnchor="margin" w:tblpX="644" w:tblpY="7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030"/>
        <w:gridCol w:w="2545"/>
        <w:gridCol w:w="2334"/>
      </w:tblGrid>
      <w:tr>
        <w:trPr/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事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業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種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目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実施主体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事業費（単位：円）</w:t>
            </w:r>
          </w:p>
        </w:tc>
      </w:tr>
      <w:tr>
        <w:trPr>
          <w:trHeight w:val="513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地域受入体制整備促進事業</w:t>
            </w:r>
          </w:p>
        </w:tc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30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trike w:val="0"/>
                <w:dstrike w:val="1"/>
                <w:color w:val="auto"/>
                <w:sz w:val="24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trike w:val="0"/>
                <w:color w:val="auto"/>
                <w:sz w:val="24"/>
                <w:u w:val="none" w:color="auto"/>
              </w:rPr>
              <w:t>企業連携移住促進事業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30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trike w:val="0"/>
                <w:dstrike w:val="1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移住者起業支援事業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default" w:ascii="ＭＳ 明朝" w:hAnsi="ＭＳ 明朝" w:eastAsia="ＭＳ 明朝"/>
                <w:color w:val="auto"/>
                <w:sz w:val="24"/>
              </w:rPr>
              <w:t>　　　　　　　　　　　　　　　　　　事業費計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hint="default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              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16"/>
        </w:rPr>
      </w:pPr>
    </w:p>
    <w:p>
      <w:pPr>
        <w:pStyle w:val="0"/>
        <w:adjustRightInd w:val="1"/>
        <w:jc w:val="right"/>
        <w:rPr>
          <w:rFonts w:hint="default"/>
          <w:color w:val="auto"/>
          <w:sz w:val="6"/>
        </w:rPr>
      </w:pPr>
    </w:p>
    <w:p>
      <w:pPr>
        <w:pStyle w:val="0"/>
        <w:adjustRightInd w:val="1"/>
        <w:jc w:val="right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※</w:t>
      </w:r>
      <w:r>
        <w:rPr>
          <w:rFonts w:hint="eastAsia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color w:val="auto"/>
          <w:sz w:val="24"/>
        </w:rPr>
        <w:t>事業種目毎の実施箇所が複数ある場合は適宜行を追加して記入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 xml:space="preserve">  </w:t>
      </w:r>
      <w:r>
        <w:rPr>
          <w:rFonts w:hint="eastAsia" w:ascii="ＭＳ 明朝" w:hAnsi="ＭＳ 明朝" w:eastAsia="ＭＳ 明朝"/>
          <w:color w:val="auto"/>
          <w:sz w:val="24"/>
        </w:rPr>
        <w:t>２　添付書類　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（１）事業実施計画書（別紙１－１から別紙３のとおり）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　　　　・</w:t>
      </w:r>
      <w:r>
        <w:rPr>
          <w:rFonts w:hint="default" w:ascii="ＭＳ 明朝" w:hAnsi="ＭＳ 明朝" w:eastAsia="ＭＳ 明朝"/>
          <w:color w:val="auto"/>
          <w:sz w:val="24"/>
        </w:rPr>
        <w:t>地域受入体制整備促進事業</w:t>
      </w:r>
      <w:r>
        <w:rPr>
          <w:rFonts w:hint="eastAsia" w:ascii="ＭＳ 明朝" w:hAnsi="ＭＳ 明朝" w:eastAsia="ＭＳ 明朝"/>
          <w:color w:val="auto"/>
          <w:sz w:val="24"/>
        </w:rPr>
        <w:t>（別紙１－１、１－２）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4"/>
          <w:u w:val="none" w:color="auto"/>
        </w:rPr>
        <w:t>・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sz w:val="24"/>
          <w:u w:val="none" w:color="auto"/>
        </w:rPr>
        <w:t>企業連携移住促進事業</w:t>
      </w:r>
      <w:r>
        <w:rPr>
          <w:rFonts w:hint="eastAsia" w:ascii="ＭＳ 明朝" w:hAnsi="ＭＳ 明朝" w:eastAsia="ＭＳ 明朝"/>
          <w:color w:val="auto"/>
          <w:sz w:val="24"/>
        </w:rPr>
        <w:t>（別紙２－１、２－２）</w:t>
      </w:r>
    </w:p>
    <w:p>
      <w:pPr>
        <w:pStyle w:val="0"/>
        <w:adjustRightInd w:val="1"/>
        <w:ind w:firstLine="1200" w:firstLineChars="500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・</w:t>
      </w:r>
      <w:r>
        <w:rPr>
          <w:rFonts w:hint="default" w:ascii="ＭＳ 明朝" w:hAnsi="ＭＳ 明朝" w:eastAsia="ＭＳ 明朝"/>
          <w:color w:val="auto"/>
          <w:sz w:val="24"/>
        </w:rPr>
        <w:t>移住者起業支援事業</w:t>
      </w:r>
      <w:r>
        <w:rPr>
          <w:rFonts w:hint="eastAsia" w:ascii="ＭＳ 明朝" w:hAnsi="ＭＳ 明朝" w:eastAsia="ＭＳ 明朝"/>
          <w:color w:val="auto"/>
          <w:sz w:val="24"/>
        </w:rPr>
        <w:t>（別紙３）</w:t>
      </w:r>
    </w:p>
    <w:p>
      <w:pPr>
        <w:pStyle w:val="0"/>
        <w:adjustRightInd w:val="1"/>
        <w:ind w:firstLine="960" w:firstLineChars="400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（２）地域団体の規約（実施主体が地域団体の場合）</w:t>
      </w:r>
    </w:p>
    <w:p>
      <w:pPr>
        <w:pStyle w:val="0"/>
        <w:adjustRightInd w:val="1"/>
        <w:jc w:val="both"/>
        <w:rPr>
          <w:rFonts w:hint="default"/>
          <w:color w:val="auto"/>
          <w:sz w:val="24"/>
        </w:rPr>
      </w:pPr>
    </w:p>
    <w:p>
      <w:pPr>
        <w:pStyle w:val="0"/>
        <w:adjustRightInd w:val="1"/>
        <w:jc w:val="both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</w:p>
    <w:p>
      <w:pPr>
        <w:pStyle w:val="0"/>
        <w:adjustRightInd w:val="1"/>
        <w:jc w:val="both"/>
        <w:rPr>
          <w:rFonts w:hint="eastAsia"/>
          <w:color w:val="auto"/>
        </w:rPr>
      </w:pPr>
    </w:p>
    <w:p>
      <w:pPr>
        <w:pStyle w:val="0"/>
        <w:adjustRightInd w:val="1"/>
        <w:jc w:val="both"/>
        <w:rPr>
          <w:rFonts w:hint="eastAsia"/>
          <w:color w:val="auto"/>
        </w:rPr>
      </w:pPr>
      <w:bookmarkStart w:id="0" w:name="_GoBack"/>
      <w:bookmarkEnd w:id="0"/>
    </w:p>
    <w:p>
      <w:pPr>
        <w:pStyle w:val="0"/>
        <w:adjustRightInd w:val="1"/>
        <w:jc w:val="both"/>
        <w:rPr>
          <w:rFonts w:hint="eastAsia"/>
          <w:color w:val="auto"/>
        </w:rPr>
      </w:pPr>
    </w:p>
    <w:p>
      <w:pPr>
        <w:pStyle w:val="0"/>
        <w:adjustRightInd w:val="1"/>
        <w:jc w:val="both"/>
        <w:rPr>
          <w:rFonts w:hint="eastAsia"/>
          <w:color w:val="auto"/>
        </w:rPr>
      </w:pPr>
    </w:p>
    <w:p>
      <w:pPr>
        <w:pStyle w:val="0"/>
        <w:adjustRightInd w:val="1"/>
        <w:jc w:val="both"/>
        <w:rPr>
          <w:rFonts w:hint="eastAsia"/>
          <w:color w:val="auto"/>
        </w:rPr>
      </w:pPr>
    </w:p>
    <w:p>
      <w:pPr>
        <w:pStyle w:val="0"/>
        <w:adjustRightInd w:val="1"/>
        <w:jc w:val="both"/>
        <w:rPr>
          <w:rFonts w:hint="eastAsia"/>
          <w:color w:val="auto"/>
        </w:rPr>
      </w:pPr>
    </w:p>
    <w:p>
      <w:pPr>
        <w:pStyle w:val="0"/>
        <w:rPr>
          <w:rFonts w:hint="eastAsia" w:ascii="ＭＳ 明朝" w:hAnsi="ＭＳ 明朝" w:eastAsia="ＭＳ 明朝"/>
          <w:b w:val="0"/>
          <w:i w:val="0"/>
          <w:color w:val="auto"/>
          <w:sz w:val="24"/>
        </w:rPr>
      </w:pPr>
    </w:p>
    <w:sectPr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明朝" w:hAnsi="ＭＳ 明朝" w:eastAsia="ＭＳ 明朝"/>
      <w:color w:val="000000"/>
      <w:kern w:val="0"/>
      <w:sz w:val="24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203" w:lineRule="exact"/>
      <w:ind w:left="0" w:right="0"/>
      <w:jc w:val="both"/>
      <w:textAlignment w:val="auto"/>
    </w:pPr>
    <w:rPr>
      <w:sz w:val="18"/>
    </w:rPr>
  </w:style>
  <w:style w:type="table" w:styleId="22">
    <w:name w:val="Table Grid"/>
    <w:basedOn w:val="11"/>
    <w:next w:val="22"/>
    <w:link w:val="0"/>
    <w:uiPriority w:val="0"/>
    <w:rPr>
      <w:rFonts w:ascii="Times New Roman" w:hAnsi="Times New Roman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1761</TotalTime>
  <Pages>41</Pages>
  <Words>81</Words>
  <Characters>11236</Characters>
  <Application>JUST Note</Application>
  <Lines>67663</Lines>
  <Paragraphs>816</Paragraphs>
  <CharactersWithSpaces>13933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Keiji-Yamauchi</cp:lastModifiedBy>
  <cp:lastPrinted>2022-04-26T02:23:59Z</cp:lastPrinted>
  <dcterms:created xsi:type="dcterms:W3CDTF">2022-03-07T01:23:00Z</dcterms:created>
  <dcterms:modified xsi:type="dcterms:W3CDTF">2022-04-26T02:21:30Z</dcterms:modified>
  <cp:revision>24</cp:revision>
</cp:coreProperties>
</file>