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様式第１号（第６条関係）</w:t>
      </w: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/>
        <w:rPr>
          <w:rFonts w:hint="default" w:ascii="ＭＳ 明朝" w:hAnsi="ＭＳ 明朝"/>
        </w:rPr>
      </w:pP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 w:firstLine="240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京丹波町福祉人材確保対策事業助成金交付申請書</w:t>
      </w: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 w:firstLine="240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（介護福祉士資格取得講習等に係る経費）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　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京丹波町長　様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wordWrap w:val="0"/>
        <w:autoSpaceDE w:val="0"/>
        <w:autoSpaceDN w:val="0"/>
        <w:spacing w:line="240" w:lineRule="exac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wordWrap w:val="0"/>
        <w:autoSpaceDE w:val="0"/>
        <w:autoSpaceDN w:val="0"/>
        <w:spacing w:line="240" w:lineRule="exact"/>
        <w:ind w:right="-567" w:rightChars="-27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上記助成金の交付を受けたいので、京丹波町福祉人材確保対策助成金交付要綱第６条第１項第１号の規定に基づき、関係書類を添えて申請します。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ind w:right="-567" w:rightChars="-270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なお、交付決定の審査に当たっては、必要に応じ、</w:t>
      </w:r>
      <w:r>
        <w:rPr>
          <w:rFonts w:hint="eastAsia" w:ascii="ＭＳ 明朝" w:hAnsi="ＭＳ 明朝"/>
          <w:color w:val="auto"/>
          <w:sz w:val="22"/>
          <w:u w:val="none" w:color="auto"/>
        </w:rPr>
        <w:t>町税及び料金等の納付状況並びに</w:t>
      </w:r>
      <w:r>
        <w:rPr>
          <w:rFonts w:hint="eastAsia" w:ascii="ＭＳ 明朝" w:hAnsi="ＭＳ 明朝"/>
          <w:sz w:val="22"/>
          <w:u w:val="none"/>
        </w:rPr>
        <w:t>他の助成制度の受給状況等について、町が調査すること</w:t>
      </w:r>
      <w:r>
        <w:rPr>
          <w:rFonts w:hint="eastAsia" w:ascii="ＭＳ 明朝" w:hAnsi="ＭＳ 明朝"/>
          <w:color w:val="auto"/>
          <w:sz w:val="22"/>
          <w:u w:val="none" w:color="auto"/>
        </w:rPr>
        <w:t>に同意</w:t>
      </w:r>
      <w:r>
        <w:rPr>
          <w:rFonts w:hint="eastAsia" w:ascii="ＭＳ 明朝" w:hAnsi="ＭＳ 明朝"/>
          <w:sz w:val="22"/>
          <w:u w:val="none"/>
        </w:rPr>
        <w:t>します</w:t>
      </w:r>
      <w:bookmarkStart w:id="0" w:name="_GoBack"/>
      <w:bookmarkEnd w:id="0"/>
      <w:r>
        <w:rPr>
          <w:rFonts w:hint="eastAsia" w:ascii="ＭＳ 明朝" w:hAnsi="ＭＳ 明朝"/>
          <w:sz w:val="22"/>
        </w:rPr>
        <w:t>。</w:t>
      </w:r>
    </w:p>
    <w:tbl>
      <w:tblPr>
        <w:tblStyle w:val="11"/>
        <w:tblW w:w="90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568"/>
        <w:gridCol w:w="427"/>
        <w:gridCol w:w="1115"/>
        <w:gridCol w:w="160"/>
        <w:gridCol w:w="2084"/>
        <w:gridCol w:w="1603"/>
        <w:gridCol w:w="454"/>
        <w:gridCol w:w="113"/>
        <w:gridCol w:w="2551"/>
      </w:tblGrid>
      <w:tr>
        <w:trPr>
          <w:cantSplit/>
          <w:trHeight w:val="301" w:hRule="atLeast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フリガナ</w:t>
            </w:r>
          </w:p>
        </w:tc>
        <w:tc>
          <w:tcPr>
            <w:tcW w:w="3687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月　　日</w:t>
            </w:r>
          </w:p>
        </w:tc>
      </w:tr>
      <w:tr>
        <w:trPr>
          <w:cantSplit/>
          <w:trHeight w:val="676" w:hRule="atLeas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368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㊞</w:t>
            </w: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714" w:hRule="atLeas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現住所</w:t>
            </w:r>
          </w:p>
        </w:tc>
        <w:tc>
          <w:tcPr>
            <w:tcW w:w="6805" w:type="dxa"/>
            <w:gridSpan w:val="5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firstLine="3300" w:firstLineChars="150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240" w:lineRule="auto"/>
              <w:ind w:firstLine="2200" w:firstLineChars="100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(TEL</w:t>
            </w:r>
            <w:r>
              <w:rPr>
                <w:rFonts w:hint="eastAsia" w:ascii="ＭＳ 明朝" w:hAnsi="ＭＳ 明朝"/>
                <w:sz w:val="22"/>
              </w:rPr>
              <w:t>　　　　―　　　　　―　　　　　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cantSplit/>
          <w:trHeight w:val="740" w:hRule="atLeast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就業先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cantSplit/>
          <w:trHeight w:val="704" w:hRule="atLeas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事業所名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cantSplit/>
          <w:trHeight w:val="822" w:hRule="atLeast"/>
        </w:trPr>
        <w:tc>
          <w:tcPr>
            <w:tcW w:w="56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種別</w:t>
            </w:r>
          </w:p>
        </w:tc>
        <w:tc>
          <w:tcPr>
            <w:tcW w:w="8507" w:type="dxa"/>
            <w:gridSpan w:val="8"/>
            <w:vAlign w:val="center"/>
          </w:tcPr>
          <w:p>
            <w:pPr>
              <w:pStyle w:val="0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介護福祉士試験　　　□　介護職員実務者研修　　□　介護技術講習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受験対策講座　　　　□　介護職員初任者研修　　□　その他（　　　　　　　）</w:t>
            </w:r>
          </w:p>
        </w:tc>
      </w:tr>
      <w:tr>
        <w:trPr>
          <w:cantSplit/>
          <w:trHeight w:val="720" w:hRule="atLeast"/>
        </w:trPr>
        <w:tc>
          <w:tcPr>
            <w:tcW w:w="211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受験料又は受講料等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left="2200" w:hanging="2200" w:hangingChars="100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円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left="-79" w:right="-79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受験日又は修了日等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年　　　月　　　日</w:t>
            </w:r>
          </w:p>
        </w:tc>
      </w:tr>
      <w:tr>
        <w:trPr>
          <w:cantSplit/>
          <w:trHeight w:val="720" w:hRule="atLeast"/>
        </w:trPr>
        <w:tc>
          <w:tcPr>
            <w:tcW w:w="2110" w:type="dxa"/>
            <w:gridSpan w:val="3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交付申請額</w:t>
            </w:r>
          </w:p>
        </w:tc>
        <w:tc>
          <w:tcPr>
            <w:tcW w:w="6965" w:type="dxa"/>
            <w:gridSpan w:val="6"/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right="880"/>
              <w:jc w:val="center"/>
              <w:rPr>
                <w:rFonts w:hint="default" w:ascii="ＭＳ 明朝" w:hAnsi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z w:val="22"/>
                <w:u w:val="single" w:color="auto"/>
              </w:rPr>
              <w:t>　　　　　　　　　　　　　　円</w:t>
            </w:r>
          </w:p>
        </w:tc>
      </w:tr>
      <w:tr>
        <w:trPr>
          <w:cantSplit/>
          <w:trHeight w:val="613" w:hRule="atLeast"/>
        </w:trPr>
        <w:tc>
          <w:tcPr>
            <w:tcW w:w="2110" w:type="dxa"/>
            <w:gridSpan w:val="3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交付申請額の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算出内訳</w:t>
            </w:r>
          </w:p>
        </w:tc>
        <w:tc>
          <w:tcPr>
            <w:tcW w:w="6965" w:type="dxa"/>
            <w:gridSpan w:val="6"/>
            <w:vAlign w:val="center"/>
          </w:tcPr>
          <w:p>
            <w:pPr>
              <w:pStyle w:val="0"/>
              <w:widowControl w:val="0"/>
              <w:spacing w:line="240" w:lineRule="auto"/>
              <w:rPr>
                <w:rFonts w:hint="default"/>
              </w:rPr>
            </w:pPr>
          </w:p>
          <w:p>
            <w:pPr>
              <w:pStyle w:val="0"/>
              <w:widowControl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（１）交付対象経費（税込み）</w:t>
            </w:r>
            <w:r>
              <w:rPr>
                <w:rFonts w:hint="eastAsia"/>
                <w:u w:val="single" w:color="auto"/>
              </w:rPr>
              <w:t>　　　　　　　　　　　　　円</w:t>
            </w:r>
          </w:p>
          <w:p>
            <w:pPr>
              <w:pStyle w:val="0"/>
              <w:widowControl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（２）国又はその他公的機関からの助成額（他制度利用（予定）の場合）</w:t>
            </w:r>
          </w:p>
          <w:p>
            <w:pPr>
              <w:pStyle w:val="0"/>
              <w:widowControl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名称：　　　　　　　　　　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idowControl w:val="0"/>
              <w:spacing w:line="240" w:lineRule="auto"/>
              <w:ind w:firstLine="630" w:firstLineChars="3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金額：　　　　　　　　　　　　円</w:t>
            </w:r>
          </w:p>
          <w:p>
            <w:pPr>
              <w:pStyle w:val="0"/>
              <w:widowControl w:val="0"/>
              <w:spacing w:line="24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（３）交付申請額　</w:t>
            </w:r>
            <w:r>
              <w:rPr>
                <w:rFonts w:hint="eastAsia"/>
                <w:u w:val="single" w:color="auto"/>
              </w:rPr>
              <w:t>（※１）　　　　　　　　　円</w:t>
            </w:r>
            <w:r>
              <w:rPr>
                <w:rFonts w:hint="eastAsia"/>
              </w:rPr>
              <w:t>（千円未満切り捨て）</w:t>
            </w:r>
          </w:p>
          <w:p>
            <w:pPr>
              <w:pStyle w:val="0"/>
              <w:widowControl w:val="0"/>
              <w:spacing w:line="240" w:lineRule="auto"/>
              <w:ind w:left="1170" w:leftChars="300" w:hanging="540" w:hangingChars="3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（※１）交付申請額は、（（１）－（２））×</w:t>
            </w:r>
            <w:r>
              <w:rPr>
                <w:rFonts w:hint="eastAsia" w:ascii="ＭＳ 明朝" w:hAnsi="ＭＳ 明朝"/>
                <w:sz w:val="18"/>
              </w:rPr>
              <w:t>２／３）の</w:t>
            </w:r>
            <w:r>
              <w:rPr>
                <w:rFonts w:hint="eastAsia"/>
                <w:sz w:val="18"/>
              </w:rPr>
              <w:t>額又は助成上限額（１５万円）のいずれか低い額</w:t>
            </w:r>
          </w:p>
        </w:tc>
      </w:tr>
    </w:tbl>
    <w:p>
      <w:pPr>
        <w:pStyle w:val="0"/>
        <w:widowControl w:val="0"/>
        <w:wordWrap w:val="0"/>
        <w:autoSpaceDE w:val="0"/>
        <w:autoSpaceDN w:val="0"/>
        <w:spacing w:line="200" w:lineRule="exact"/>
        <w:rPr>
          <w:rFonts w:hint="default" w:ascii="ＭＳ 明朝" w:hAnsi="ＭＳ 明朝"/>
          <w:sz w:val="22"/>
        </w:rPr>
      </w:pPr>
    </w:p>
    <w:tbl>
      <w:tblPr>
        <w:tblStyle w:val="11"/>
        <w:tblW w:w="912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174"/>
        <w:gridCol w:w="6953"/>
      </w:tblGrid>
      <w:tr>
        <w:trPr>
          <w:trHeight w:val="1947" w:hRule="atLeast"/>
        </w:trPr>
        <w:tc>
          <w:tcPr>
            <w:tcW w:w="2174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添付書類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（※２）</w:t>
            </w:r>
          </w:p>
        </w:tc>
        <w:tc>
          <w:tcPr>
            <w:tcW w:w="6953" w:type="dxa"/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（１）試験の受験の場合は、受験票の写し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（２）研修等受講の場合は、研修等の修了を証する書類の写し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（３）試験又は研修等の経費の支払いを証する書類（写）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（４）研修の受講に必要な教材費の支払いを証する書類（写）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（５）京丹波町福祉人材確保対策助成事業就業証明書（様式第３号）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（６）国又はその他公的機関からの助成金の受領を証する書類（写）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【該当の場合のみ】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（※２）上記のほか、必要に応じ添付書類を求める場合があります。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92833EC"/>
    <w:lvl w:ilvl="0" w:tplc="76E00B1C">
      <w:numFmt w:val="bullet"/>
      <w:lvlText w:val="□"/>
      <w:lvlJc w:val="left"/>
      <w:pPr>
        <w:ind w:left="384" w:hanging="360"/>
      </w:pPr>
      <w:rPr>
        <w:rFonts w:hint="eastAsia" w:ascii="ＭＳ 明朝" w:hAnsi="ＭＳ 明朝" w:eastAsia="ＭＳ 明朝"/>
        <w:sz w:val="22"/>
      </w:rPr>
    </w:lvl>
    <w:lvl w:ilvl="1" w:tplc="0409000B">
      <w:numFmt w:val="bullet"/>
      <w:lvlText w:val=""/>
      <w:lvlJc w:val="left"/>
      <w:pPr>
        <w:ind w:left="86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8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0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2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4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6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8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240" w:lineRule="atLeast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657</Words>
  <Characters>229</Characters>
  <Application>JUST Note</Application>
  <Lines>1</Lines>
  <Paragraphs>1</Paragraphs>
  <CharactersWithSpaces>885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Hiroshi-Harasawa</cp:lastModifiedBy>
  <cp:lastPrinted>2017-07-25T09:00:00Z</cp:lastPrinted>
  <dcterms:created xsi:type="dcterms:W3CDTF">2020-01-17T05:00:00Z</dcterms:created>
  <dcterms:modified xsi:type="dcterms:W3CDTF">2020-01-22T06:21:18Z</dcterms:modified>
  <cp:revision>3</cp:revision>
</cp:coreProperties>
</file>